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A6" w:rsidRPr="007B4EF8" w:rsidRDefault="001E1C18" w:rsidP="002D12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05E7">
        <w:rPr>
          <w:rFonts w:ascii="Arial" w:hAnsi="Arial" w:cs="Arial"/>
        </w:rPr>
        <w:t xml:space="preserve">Dubrovnik </w:t>
      </w:r>
      <w:r w:rsidR="002D12A6" w:rsidRPr="009C05E7">
        <w:rPr>
          <w:rFonts w:ascii="Arial" w:hAnsi="Arial" w:cs="Arial"/>
        </w:rPr>
        <w:t>PESS 2016</w:t>
      </w:r>
      <w:r w:rsidR="00DD5ADF" w:rsidRPr="009C05E7">
        <w:rPr>
          <w:rFonts w:ascii="Arial" w:hAnsi="Arial" w:cs="Arial"/>
        </w:rPr>
        <w:t xml:space="preserve"> </w:t>
      </w:r>
      <w:r w:rsidR="009C05E7" w:rsidRPr="009C05E7">
        <w:rPr>
          <w:rFonts w:ascii="Arial" w:hAnsi="Arial" w:cs="Arial"/>
        </w:rPr>
        <w:t>Ljetna škola naftnog rudarstva Dubrovnik</w:t>
      </w:r>
      <w:r w:rsidR="009C05E7" w:rsidRPr="009C05E7">
        <w:rPr>
          <w:rFonts w:ascii="Arial" w:hAnsi="Arial" w:cs="Arial"/>
          <w:sz w:val="24"/>
          <w:szCs w:val="24"/>
        </w:rPr>
        <w:tab/>
      </w:r>
      <w:r w:rsidR="009C05E7" w:rsidRPr="009C05E7">
        <w:rPr>
          <w:rFonts w:ascii="Arial" w:hAnsi="Arial" w:cs="Arial"/>
          <w:sz w:val="24"/>
          <w:szCs w:val="24"/>
        </w:rPr>
        <w:tab/>
      </w:r>
      <w:r w:rsidR="00DD5ADF" w:rsidRPr="007B4EF8">
        <w:rPr>
          <w:rFonts w:ascii="Arial" w:hAnsi="Arial" w:cs="Arial"/>
          <w:b/>
          <w:sz w:val="24"/>
          <w:szCs w:val="24"/>
        </w:rPr>
        <w:t>GRUPA 4</w:t>
      </w:r>
      <w:r w:rsidR="009C05E7" w:rsidRPr="007B4EF8">
        <w:rPr>
          <w:rFonts w:ascii="Arial" w:hAnsi="Arial" w:cs="Arial"/>
          <w:b/>
          <w:sz w:val="24"/>
          <w:szCs w:val="24"/>
        </w:rPr>
        <w:t>.</w:t>
      </w:r>
    </w:p>
    <w:p w:rsidR="002D12A6" w:rsidRPr="009C05E7" w:rsidRDefault="002D12A6" w:rsidP="002D12A6">
      <w:pPr>
        <w:spacing w:after="0" w:line="360" w:lineRule="auto"/>
        <w:jc w:val="both"/>
        <w:rPr>
          <w:rFonts w:ascii="Arial" w:hAnsi="Arial" w:cs="Arial"/>
        </w:rPr>
      </w:pPr>
      <w:r w:rsidRPr="009C05E7">
        <w:rPr>
          <w:rFonts w:ascii="Arial" w:hAnsi="Arial" w:cs="Arial"/>
        </w:rPr>
        <w:t xml:space="preserve">WS 41 od 6.-10. 06. 2016.     </w:t>
      </w:r>
    </w:p>
    <w:p w:rsidR="00F36DC6" w:rsidRPr="009C05E7" w:rsidRDefault="002D12A6" w:rsidP="002D12A6">
      <w:pPr>
        <w:spacing w:after="0" w:line="360" w:lineRule="auto"/>
        <w:jc w:val="both"/>
        <w:rPr>
          <w:rFonts w:ascii="Arial" w:hAnsi="Arial" w:cs="Arial"/>
        </w:rPr>
      </w:pPr>
      <w:r w:rsidRPr="009C05E7">
        <w:rPr>
          <w:rFonts w:ascii="Arial" w:hAnsi="Arial" w:cs="Arial"/>
        </w:rPr>
        <w:t>WS 42 od 13.-17. 06. 2016</w:t>
      </w:r>
      <w:r w:rsidR="00BC351F">
        <w:rPr>
          <w:rFonts w:ascii="Arial" w:hAnsi="Arial" w:cs="Arial"/>
        </w:rPr>
        <w:t>.</w:t>
      </w:r>
    </w:p>
    <w:p w:rsidR="001E1C18" w:rsidRPr="007B4EF8" w:rsidRDefault="00517DF9" w:rsidP="001E1C18">
      <w:pPr>
        <w:spacing w:after="0" w:line="360" w:lineRule="auto"/>
        <w:jc w:val="both"/>
        <w:rPr>
          <w:rFonts w:ascii="Arial" w:hAnsi="Arial" w:cs="Arial"/>
          <w:b/>
        </w:rPr>
      </w:pPr>
      <w:r w:rsidRPr="007B4EF8">
        <w:rPr>
          <w:rFonts w:ascii="Arial" w:hAnsi="Arial" w:cs="Arial"/>
          <w:b/>
        </w:rPr>
        <w:t xml:space="preserve">Procijenjena vrijednost: </w:t>
      </w:r>
      <w:r w:rsidR="00E46197" w:rsidRPr="007B4EF8">
        <w:rPr>
          <w:rFonts w:ascii="Arial" w:hAnsi="Arial" w:cs="Arial"/>
          <w:b/>
        </w:rPr>
        <w:t>3</w:t>
      </w:r>
      <w:r w:rsidR="00CE57CD" w:rsidRPr="007B4EF8">
        <w:rPr>
          <w:rFonts w:ascii="Arial" w:hAnsi="Arial" w:cs="Arial"/>
          <w:b/>
        </w:rPr>
        <w:t>0</w:t>
      </w:r>
      <w:r w:rsidR="005B2D7A" w:rsidRPr="007B4EF8">
        <w:rPr>
          <w:rFonts w:ascii="Arial" w:hAnsi="Arial" w:cs="Arial"/>
          <w:b/>
        </w:rPr>
        <w:t>.000,00</w:t>
      </w:r>
      <w:r w:rsidRPr="007B4EF8">
        <w:rPr>
          <w:rFonts w:ascii="Arial" w:hAnsi="Arial" w:cs="Arial"/>
          <w:b/>
        </w:rPr>
        <w:t xml:space="preserve"> kn</w:t>
      </w:r>
    </w:p>
    <w:p w:rsidR="001E1C18" w:rsidRPr="00517DF9" w:rsidRDefault="001E1C18" w:rsidP="002902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815"/>
        <w:gridCol w:w="3556"/>
        <w:gridCol w:w="1697"/>
        <w:gridCol w:w="1865"/>
        <w:gridCol w:w="1701"/>
      </w:tblGrid>
      <w:tr w:rsidR="00517DF9" w:rsidTr="00F36DC6">
        <w:trPr>
          <w:trHeight w:val="897"/>
        </w:trPr>
        <w:tc>
          <w:tcPr>
            <w:tcW w:w="81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Redni broj</w:t>
            </w:r>
          </w:p>
        </w:tc>
        <w:tc>
          <w:tcPr>
            <w:tcW w:w="3556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Opis usluge</w:t>
            </w:r>
          </w:p>
        </w:tc>
        <w:tc>
          <w:tcPr>
            <w:tcW w:w="1697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Broj sudionika</w:t>
            </w:r>
          </w:p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(okvirno)</w:t>
            </w:r>
          </w:p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7B4EF8">
              <w:rPr>
                <w:rFonts w:ascii="Arial" w:hAnsi="Arial" w:cs="Arial"/>
              </w:rPr>
              <w:t>Broj dana/sudionika</w:t>
            </w:r>
          </w:p>
        </w:tc>
        <w:tc>
          <w:tcPr>
            <w:tcW w:w="186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Jedinična cijena</w:t>
            </w:r>
            <w:r w:rsidR="00DF2A6C">
              <w:rPr>
                <w:rFonts w:ascii="Arial" w:hAnsi="Arial" w:cs="Arial"/>
              </w:rPr>
              <w:t xml:space="preserve"> po osobi</w:t>
            </w:r>
            <w:r w:rsidRPr="00AC7111">
              <w:rPr>
                <w:rFonts w:ascii="Arial" w:hAnsi="Arial" w:cs="Arial"/>
              </w:rPr>
              <w:t xml:space="preserve"> bez PDV-a</w:t>
            </w:r>
          </w:p>
        </w:tc>
        <w:tc>
          <w:tcPr>
            <w:tcW w:w="1701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Ukupna cijena bez PDV-a</w:t>
            </w:r>
          </w:p>
        </w:tc>
      </w:tr>
      <w:tr w:rsidR="00517DF9" w:rsidTr="00F36DC6">
        <w:trPr>
          <w:trHeight w:val="428"/>
        </w:trPr>
        <w:tc>
          <w:tcPr>
            <w:tcW w:w="81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1.</w:t>
            </w:r>
          </w:p>
        </w:tc>
        <w:tc>
          <w:tcPr>
            <w:tcW w:w="3556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Organizacija doručka</w:t>
            </w:r>
            <w:r w:rsidR="00CE57CD">
              <w:rPr>
                <w:rFonts w:ascii="Arial" w:hAnsi="Arial" w:cs="Arial"/>
              </w:rPr>
              <w:t xml:space="preserve"> </w:t>
            </w:r>
            <w:r w:rsidRPr="00AC7111">
              <w:rPr>
                <w:rFonts w:ascii="Arial" w:hAnsi="Arial" w:cs="Arial"/>
              </w:rPr>
              <w:t xml:space="preserve">za sudionike i predavače </w:t>
            </w:r>
          </w:p>
          <w:p w:rsidR="00517DF9" w:rsidRPr="00AC7111" w:rsidRDefault="00CE57CD" w:rsidP="008D6B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8D6B0A">
              <w:rPr>
                <w:rFonts w:ascii="Arial" w:hAnsi="Arial" w:cs="Arial"/>
              </w:rPr>
              <w:t>okvirno 10</w:t>
            </w:r>
            <w:r>
              <w:rPr>
                <w:rFonts w:ascii="Arial" w:hAnsi="Arial" w:cs="Arial"/>
              </w:rPr>
              <w:t xml:space="preserve"> osoba dnevno)</w:t>
            </w:r>
          </w:p>
        </w:tc>
        <w:tc>
          <w:tcPr>
            <w:tcW w:w="1697" w:type="dxa"/>
          </w:tcPr>
          <w:p w:rsidR="00517DF9" w:rsidRPr="00AC7111" w:rsidRDefault="00003854" w:rsidP="00E461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D12A6">
              <w:rPr>
                <w:rFonts w:ascii="Arial" w:hAnsi="Arial" w:cs="Arial"/>
              </w:rPr>
              <w:t>x</w:t>
            </w:r>
            <w:r w:rsidR="00E46197">
              <w:rPr>
                <w:rFonts w:ascii="Arial" w:hAnsi="Arial" w:cs="Arial"/>
              </w:rPr>
              <w:t>7</w:t>
            </w:r>
            <w:r w:rsidR="008D6B0A">
              <w:rPr>
                <w:rFonts w:ascii="Arial" w:hAnsi="Arial" w:cs="Arial"/>
              </w:rPr>
              <w:t xml:space="preserve"> dana</w:t>
            </w:r>
            <w:r w:rsidR="00517DF9" w:rsidRPr="00AC7111">
              <w:rPr>
                <w:rFonts w:ascii="Arial" w:hAnsi="Arial" w:cs="Arial"/>
              </w:rPr>
              <w:t>x</w:t>
            </w:r>
            <w:r w:rsidR="008D6B0A">
              <w:rPr>
                <w:rFonts w:ascii="Arial" w:hAnsi="Arial" w:cs="Arial"/>
              </w:rPr>
              <w:t>10osoba</w:t>
            </w:r>
          </w:p>
        </w:tc>
        <w:tc>
          <w:tcPr>
            <w:tcW w:w="186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517DF9" w:rsidTr="00F36DC6">
        <w:trPr>
          <w:trHeight w:val="413"/>
        </w:trPr>
        <w:tc>
          <w:tcPr>
            <w:tcW w:w="815" w:type="dxa"/>
          </w:tcPr>
          <w:p w:rsidR="00517DF9" w:rsidRPr="00AC7111" w:rsidRDefault="00003854" w:rsidP="00AC71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556" w:type="dxa"/>
          </w:tcPr>
          <w:p w:rsidR="00003854" w:rsidRPr="00AC7111" w:rsidRDefault="00003854" w:rsidP="00003854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 xml:space="preserve">Organizacija </w:t>
            </w:r>
            <w:r w:rsidR="00386883">
              <w:rPr>
                <w:rFonts w:ascii="Arial" w:hAnsi="Arial" w:cs="Arial"/>
              </w:rPr>
              <w:t>ručka/</w:t>
            </w:r>
            <w:r>
              <w:rPr>
                <w:rFonts w:ascii="Arial" w:hAnsi="Arial" w:cs="Arial"/>
              </w:rPr>
              <w:t>večere</w:t>
            </w:r>
            <w:r w:rsidRPr="00AC7111">
              <w:rPr>
                <w:rFonts w:ascii="Arial" w:hAnsi="Arial" w:cs="Arial"/>
              </w:rPr>
              <w:t xml:space="preserve"> za sudionike i predavače </w:t>
            </w:r>
          </w:p>
          <w:p w:rsidR="00517DF9" w:rsidRPr="00AC7111" w:rsidRDefault="00003854" w:rsidP="008D6B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8D6B0A">
              <w:rPr>
                <w:rFonts w:ascii="Arial" w:hAnsi="Arial" w:cs="Arial"/>
              </w:rPr>
              <w:t>okvirno 10</w:t>
            </w:r>
            <w:r>
              <w:rPr>
                <w:rFonts w:ascii="Arial" w:hAnsi="Arial" w:cs="Arial"/>
              </w:rPr>
              <w:t xml:space="preserve"> osoba dnevno)</w:t>
            </w:r>
          </w:p>
        </w:tc>
        <w:tc>
          <w:tcPr>
            <w:tcW w:w="1697" w:type="dxa"/>
          </w:tcPr>
          <w:p w:rsidR="00517DF9" w:rsidRPr="00AC7111" w:rsidRDefault="008D6B0A" w:rsidP="008D6B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2x5 dana</w:t>
            </w:r>
            <w:r w:rsidRPr="00AC7111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10osoba</w:t>
            </w:r>
          </w:p>
        </w:tc>
        <w:tc>
          <w:tcPr>
            <w:tcW w:w="186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</w:tr>
      <w:tr w:rsidR="008D6B0A" w:rsidTr="00F36DC6">
        <w:trPr>
          <w:trHeight w:val="413"/>
        </w:trPr>
        <w:tc>
          <w:tcPr>
            <w:tcW w:w="815" w:type="dxa"/>
          </w:tcPr>
          <w:p w:rsidR="008D6B0A" w:rsidRDefault="008D6B0A" w:rsidP="00AC71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556" w:type="dxa"/>
          </w:tcPr>
          <w:p w:rsidR="008D6B0A" w:rsidRPr="00AC7111" w:rsidRDefault="008D6B0A" w:rsidP="000038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Grupna večera (po sadržaju istovjetna ostalim, 6.6.2016. i 13.6.2016.; okvirno 40 osoba/večeri)</w:t>
            </w:r>
          </w:p>
        </w:tc>
        <w:tc>
          <w:tcPr>
            <w:tcW w:w="1697" w:type="dxa"/>
          </w:tcPr>
          <w:p w:rsidR="008D6B0A" w:rsidRDefault="008D6B0A" w:rsidP="00AC71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2×40 osoba</w:t>
            </w:r>
          </w:p>
        </w:tc>
        <w:tc>
          <w:tcPr>
            <w:tcW w:w="1865" w:type="dxa"/>
          </w:tcPr>
          <w:p w:rsidR="008D6B0A" w:rsidRPr="00AC7111" w:rsidRDefault="008D6B0A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D6B0A" w:rsidRPr="00AC7111" w:rsidRDefault="008D6B0A" w:rsidP="00AC7111">
            <w:pPr>
              <w:jc w:val="both"/>
              <w:rPr>
                <w:rFonts w:ascii="Arial" w:hAnsi="Arial" w:cs="Arial"/>
              </w:rPr>
            </w:pPr>
          </w:p>
        </w:tc>
      </w:tr>
      <w:tr w:rsidR="00003854" w:rsidTr="00F36DC6">
        <w:trPr>
          <w:trHeight w:val="413"/>
        </w:trPr>
        <w:tc>
          <w:tcPr>
            <w:tcW w:w="815" w:type="dxa"/>
          </w:tcPr>
          <w:p w:rsidR="00003854" w:rsidRPr="00AC7111" w:rsidRDefault="00003854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:rsidR="00003854" w:rsidRPr="00AC7111" w:rsidRDefault="00003854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 xml:space="preserve">UKUPNO bez </w:t>
            </w:r>
            <w:proofErr w:type="spellStart"/>
            <w:r w:rsidRPr="00AC7111">
              <w:rPr>
                <w:rFonts w:ascii="Arial" w:hAnsi="Arial" w:cs="Arial"/>
              </w:rPr>
              <w:t>pdv</w:t>
            </w:r>
            <w:proofErr w:type="spellEnd"/>
            <w:r w:rsidRPr="00AC7111">
              <w:rPr>
                <w:rFonts w:ascii="Arial" w:hAnsi="Arial" w:cs="Arial"/>
              </w:rPr>
              <w:t>-a</w:t>
            </w:r>
          </w:p>
        </w:tc>
        <w:tc>
          <w:tcPr>
            <w:tcW w:w="1697" w:type="dxa"/>
          </w:tcPr>
          <w:p w:rsidR="00003854" w:rsidRPr="00AC7111" w:rsidRDefault="00003854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003854" w:rsidRPr="00AC7111" w:rsidRDefault="00003854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03854" w:rsidRPr="00AC7111" w:rsidRDefault="00003854" w:rsidP="00AC7111">
            <w:pPr>
              <w:jc w:val="both"/>
              <w:rPr>
                <w:rFonts w:ascii="Arial" w:hAnsi="Arial" w:cs="Arial"/>
              </w:rPr>
            </w:pPr>
          </w:p>
        </w:tc>
      </w:tr>
      <w:tr w:rsidR="00517DF9" w:rsidTr="00F36DC6">
        <w:trPr>
          <w:trHeight w:val="413"/>
        </w:trPr>
        <w:tc>
          <w:tcPr>
            <w:tcW w:w="81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PDV</w:t>
            </w:r>
          </w:p>
        </w:tc>
        <w:tc>
          <w:tcPr>
            <w:tcW w:w="1697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</w:tr>
      <w:tr w:rsidR="00517DF9" w:rsidTr="00F36DC6">
        <w:trPr>
          <w:trHeight w:val="413"/>
        </w:trPr>
        <w:tc>
          <w:tcPr>
            <w:tcW w:w="81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 xml:space="preserve">UKUPNO  s </w:t>
            </w:r>
            <w:proofErr w:type="spellStart"/>
            <w:r w:rsidRPr="00AC7111">
              <w:rPr>
                <w:rFonts w:ascii="Arial" w:hAnsi="Arial" w:cs="Arial"/>
              </w:rPr>
              <w:t>pdv</w:t>
            </w:r>
            <w:proofErr w:type="spellEnd"/>
            <w:r w:rsidRPr="00AC7111">
              <w:rPr>
                <w:rFonts w:ascii="Arial" w:hAnsi="Arial" w:cs="Arial"/>
              </w:rPr>
              <w:t>-om</w:t>
            </w:r>
          </w:p>
        </w:tc>
        <w:tc>
          <w:tcPr>
            <w:tcW w:w="1697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</w:tr>
    </w:tbl>
    <w:p w:rsidR="009420B3" w:rsidRDefault="009420B3" w:rsidP="0029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111" w:rsidRPr="00386883" w:rsidRDefault="00AC7111" w:rsidP="00AC7111">
      <w:pPr>
        <w:spacing w:after="0" w:line="240" w:lineRule="auto"/>
        <w:rPr>
          <w:rFonts w:ascii="Arial" w:hAnsi="Arial" w:cs="Arial"/>
        </w:rPr>
      </w:pPr>
      <w:r w:rsidRPr="00386883">
        <w:rPr>
          <w:rFonts w:ascii="Arial" w:hAnsi="Arial" w:cs="Arial"/>
        </w:rPr>
        <w:t>Napomene:</w:t>
      </w:r>
    </w:p>
    <w:p w:rsidR="00AC7111" w:rsidRPr="00386883" w:rsidRDefault="00AC7111" w:rsidP="00AC7111">
      <w:pPr>
        <w:spacing w:after="0" w:line="240" w:lineRule="auto"/>
        <w:rPr>
          <w:rFonts w:ascii="Arial" w:hAnsi="Arial" w:cs="Arial"/>
          <w:color w:val="FF0000"/>
        </w:rPr>
      </w:pPr>
    </w:p>
    <w:p w:rsidR="002846F5" w:rsidRPr="00386883" w:rsidRDefault="00AC7111" w:rsidP="00AC7111">
      <w:pPr>
        <w:spacing w:after="0" w:line="240" w:lineRule="auto"/>
        <w:jc w:val="both"/>
        <w:rPr>
          <w:rFonts w:ascii="Arial" w:hAnsi="Arial" w:cs="Arial"/>
        </w:rPr>
      </w:pPr>
      <w:r w:rsidRPr="00386883">
        <w:rPr>
          <w:rFonts w:ascii="Arial" w:hAnsi="Arial" w:cs="Arial"/>
        </w:rPr>
        <w:t xml:space="preserve">• broj sudionika je procijenjen kao okvirna količina, </w:t>
      </w:r>
    </w:p>
    <w:p w:rsidR="00E46197" w:rsidRPr="00386883" w:rsidRDefault="00AC7111" w:rsidP="00E46197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  <w:lang w:val="hr-HR"/>
        </w:rPr>
      </w:pPr>
      <w:r w:rsidRPr="00386883">
        <w:rPr>
          <w:rFonts w:ascii="Arial" w:hAnsi="Arial" w:cs="Arial"/>
          <w:color w:val="auto"/>
          <w:sz w:val="22"/>
          <w:szCs w:val="22"/>
          <w:lang w:val="hr-HR"/>
        </w:rPr>
        <w:t xml:space="preserve">• </w:t>
      </w:r>
      <w:r w:rsidR="00386883">
        <w:rPr>
          <w:rFonts w:ascii="Arial" w:hAnsi="Arial" w:cs="Arial"/>
          <w:bCs/>
          <w:color w:val="auto"/>
          <w:sz w:val="22"/>
          <w:szCs w:val="22"/>
          <w:lang w:val="hr-HR"/>
        </w:rPr>
        <w:t>o</w:t>
      </w:r>
      <w:bookmarkStart w:id="0" w:name="_GoBack"/>
      <w:bookmarkEnd w:id="0"/>
      <w:r w:rsidR="00E46197" w:rsidRPr="00386883">
        <w:rPr>
          <w:rFonts w:ascii="Arial" w:hAnsi="Arial" w:cs="Arial"/>
          <w:bCs/>
          <w:color w:val="auto"/>
          <w:sz w:val="22"/>
          <w:szCs w:val="22"/>
          <w:lang w:val="hr-HR"/>
        </w:rPr>
        <w:t xml:space="preserve">bzirom na to da se nastava tijekom održavanja Ljetne škole naftnog rudarstva održava u prostorima IUC (Interuniverzitetski Centar Dubrovnik), Don Frana Bulića 4, za sve polaznike i sudionike Škole potrebno je organizirati navedene usluge prehrane </w:t>
      </w:r>
      <w:r w:rsidR="00E46197" w:rsidRPr="00386883">
        <w:rPr>
          <w:rFonts w:ascii="Arial" w:hAnsi="Arial" w:cs="Arial"/>
          <w:b/>
          <w:bCs/>
          <w:color w:val="auto"/>
          <w:sz w:val="22"/>
          <w:szCs w:val="22"/>
          <w:lang w:val="hr-HR"/>
        </w:rPr>
        <w:t>na maksimalnoj udaljenost 10 minuta hoda od navedene lokacije / maksimalno do 100 m u radijusu oko IUC-a, u pješačkom dometu bez potrebe korištenja javnog prijevoza</w:t>
      </w:r>
      <w:r w:rsidR="00E46197" w:rsidRPr="00386883">
        <w:rPr>
          <w:rFonts w:ascii="Arial" w:hAnsi="Arial" w:cs="Arial"/>
          <w:bCs/>
          <w:color w:val="auto"/>
          <w:sz w:val="22"/>
          <w:szCs w:val="22"/>
          <w:lang w:val="hr-HR"/>
        </w:rPr>
        <w:t>, kako bi svim polaznicima bilo omogućena prehrana za vrijeme organiziranih pauza, odnosno mogućnost povratka na daljnje prisustvo predavanjima u okviru programa.</w:t>
      </w:r>
    </w:p>
    <w:p w:rsidR="00386883" w:rsidRPr="00386883" w:rsidRDefault="00386883" w:rsidP="00E46197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  <w:lang w:val="hr-HR"/>
        </w:rPr>
      </w:pPr>
    </w:p>
    <w:p w:rsidR="00E46197" w:rsidRPr="00386883" w:rsidRDefault="00E46197" w:rsidP="00E46197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  <w:lang w:val="hr-HR"/>
        </w:rPr>
      </w:pPr>
      <w:r w:rsidRPr="00386883">
        <w:rPr>
          <w:rFonts w:ascii="Arial" w:hAnsi="Arial" w:cs="Arial"/>
          <w:bCs/>
          <w:color w:val="auto"/>
          <w:sz w:val="22"/>
          <w:szCs w:val="22"/>
          <w:lang w:val="hr-HR"/>
        </w:rPr>
        <w:t>Restoran mora biti u mogućnosti primiti sve sudionike odjednom, u skladu s iskazanim okvirnim količina.</w:t>
      </w:r>
    </w:p>
    <w:p w:rsidR="00E46197" w:rsidRPr="00386883" w:rsidRDefault="00E46197" w:rsidP="00E46197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  <w:lang w:val="hr-HR"/>
        </w:rPr>
      </w:pPr>
    </w:p>
    <w:p w:rsidR="00E46197" w:rsidRPr="00386883" w:rsidRDefault="00E46197" w:rsidP="00E46197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  <w:lang w:val="hr-HR"/>
        </w:rPr>
      </w:pPr>
      <w:r w:rsidRPr="00386883">
        <w:rPr>
          <w:rFonts w:ascii="Arial" w:hAnsi="Arial" w:cs="Arial"/>
          <w:bCs/>
          <w:color w:val="auto"/>
          <w:sz w:val="22"/>
          <w:szCs w:val="22"/>
          <w:lang w:val="hr-HR"/>
        </w:rPr>
        <w:t>Pod prehranom podrazumijeva se usluga polupansiona, doručak i ručak ili večera (i grupna večera 6.6.2016. i 13.6.2016.) u tri slijeda, (juha/predjelo, glavno jelo, desert</w:t>
      </w:r>
      <w:r w:rsidR="00114CEC" w:rsidRPr="00386883">
        <w:rPr>
          <w:rFonts w:ascii="Arial" w:hAnsi="Arial" w:cs="Arial"/>
          <w:bCs/>
          <w:color w:val="auto"/>
          <w:sz w:val="22"/>
          <w:szCs w:val="22"/>
          <w:lang w:val="hr-HR"/>
        </w:rPr>
        <w:t>)</w:t>
      </w:r>
      <w:r w:rsidRPr="00386883">
        <w:rPr>
          <w:rFonts w:ascii="Arial" w:hAnsi="Arial" w:cs="Arial"/>
          <w:bCs/>
          <w:color w:val="auto"/>
          <w:sz w:val="22"/>
          <w:szCs w:val="22"/>
          <w:lang w:val="hr-HR"/>
        </w:rPr>
        <w:t xml:space="preserve">. </w:t>
      </w:r>
    </w:p>
    <w:p w:rsidR="00114CEC" w:rsidRPr="00386883" w:rsidRDefault="00114CEC" w:rsidP="00E46197">
      <w:pPr>
        <w:spacing w:after="0" w:line="240" w:lineRule="auto"/>
        <w:jc w:val="both"/>
        <w:rPr>
          <w:rFonts w:ascii="Arial" w:hAnsi="Arial" w:cs="Arial"/>
        </w:rPr>
      </w:pPr>
    </w:p>
    <w:p w:rsidR="00F36DC6" w:rsidRPr="00386883" w:rsidRDefault="00F36DC6" w:rsidP="00AC7111">
      <w:pPr>
        <w:spacing w:after="0" w:line="240" w:lineRule="auto"/>
        <w:jc w:val="both"/>
        <w:rPr>
          <w:rFonts w:ascii="Arial" w:hAnsi="Arial" w:cs="Arial"/>
        </w:rPr>
      </w:pPr>
      <w:r w:rsidRPr="00386883">
        <w:rPr>
          <w:rFonts w:ascii="Arial" w:hAnsi="Arial" w:cs="Arial"/>
        </w:rPr>
        <w:t>U ---------------------------, dana-----------------------</w:t>
      </w:r>
    </w:p>
    <w:p w:rsidR="00F36DC6" w:rsidRPr="00386883" w:rsidRDefault="00F36DC6" w:rsidP="00AC7111">
      <w:pPr>
        <w:spacing w:after="0" w:line="240" w:lineRule="auto"/>
        <w:jc w:val="both"/>
        <w:rPr>
          <w:rFonts w:ascii="Arial" w:hAnsi="Arial" w:cs="Arial"/>
        </w:rPr>
      </w:pPr>
    </w:p>
    <w:p w:rsidR="00DD5ADF" w:rsidRPr="00386883" w:rsidRDefault="00F36DC6" w:rsidP="00AC7111">
      <w:pPr>
        <w:spacing w:after="0" w:line="240" w:lineRule="auto"/>
        <w:jc w:val="both"/>
        <w:rPr>
          <w:rFonts w:ascii="Arial" w:hAnsi="Arial" w:cs="Arial"/>
        </w:rPr>
      </w:pPr>
      <w:r w:rsidRPr="00386883">
        <w:rPr>
          <w:rFonts w:ascii="Arial" w:hAnsi="Arial" w:cs="Arial"/>
        </w:rPr>
        <w:tab/>
      </w:r>
      <w:r w:rsidRPr="00386883">
        <w:rPr>
          <w:rFonts w:ascii="Arial" w:hAnsi="Arial" w:cs="Arial"/>
        </w:rPr>
        <w:tab/>
      </w:r>
      <w:r w:rsidRPr="00386883">
        <w:rPr>
          <w:rFonts w:ascii="Arial" w:hAnsi="Arial" w:cs="Arial"/>
        </w:rPr>
        <w:tab/>
      </w:r>
      <w:r w:rsidRPr="00386883">
        <w:rPr>
          <w:rFonts w:ascii="Arial" w:hAnsi="Arial" w:cs="Arial"/>
        </w:rPr>
        <w:tab/>
      </w:r>
      <w:r w:rsidRPr="00386883">
        <w:rPr>
          <w:rFonts w:ascii="Arial" w:hAnsi="Arial" w:cs="Arial"/>
        </w:rPr>
        <w:tab/>
      </w:r>
      <w:r w:rsidRPr="00386883">
        <w:rPr>
          <w:rFonts w:ascii="Arial" w:hAnsi="Arial" w:cs="Arial"/>
        </w:rPr>
        <w:tab/>
      </w:r>
      <w:r w:rsidRPr="00386883">
        <w:rPr>
          <w:rFonts w:ascii="Arial" w:hAnsi="Arial" w:cs="Arial"/>
        </w:rPr>
        <w:tab/>
      </w:r>
      <w:r w:rsidRPr="00386883">
        <w:rPr>
          <w:rFonts w:ascii="Arial" w:hAnsi="Arial" w:cs="Arial"/>
        </w:rPr>
        <w:tab/>
      </w:r>
    </w:p>
    <w:p w:rsidR="00F36DC6" w:rsidRPr="00386883" w:rsidRDefault="00F36DC6" w:rsidP="00DD5ADF">
      <w:pPr>
        <w:spacing w:after="0" w:line="240" w:lineRule="auto"/>
        <w:ind w:left="5664" w:firstLine="708"/>
        <w:jc w:val="both"/>
        <w:rPr>
          <w:rFonts w:ascii="Arial" w:hAnsi="Arial" w:cs="Arial"/>
        </w:rPr>
      </w:pPr>
      <w:r w:rsidRPr="00386883">
        <w:rPr>
          <w:rFonts w:ascii="Arial" w:hAnsi="Arial" w:cs="Arial"/>
        </w:rPr>
        <w:t>Ponuditelj</w:t>
      </w:r>
    </w:p>
    <w:p w:rsidR="00F36DC6" w:rsidRPr="00386883" w:rsidRDefault="00F36DC6" w:rsidP="00AC7111">
      <w:pPr>
        <w:spacing w:after="0" w:line="240" w:lineRule="auto"/>
        <w:jc w:val="both"/>
        <w:rPr>
          <w:rFonts w:ascii="Arial" w:hAnsi="Arial" w:cs="Arial"/>
        </w:rPr>
      </w:pPr>
    </w:p>
    <w:p w:rsidR="00F36DC6" w:rsidRPr="00386883" w:rsidRDefault="00F36DC6" w:rsidP="00AC7111">
      <w:pPr>
        <w:spacing w:after="0" w:line="240" w:lineRule="auto"/>
        <w:jc w:val="both"/>
        <w:rPr>
          <w:rFonts w:ascii="Arial" w:hAnsi="Arial" w:cs="Arial"/>
        </w:rPr>
      </w:pPr>
    </w:p>
    <w:p w:rsidR="00F36DC6" w:rsidRPr="00386883" w:rsidRDefault="00F36DC6" w:rsidP="00AC7111">
      <w:pPr>
        <w:spacing w:after="0" w:line="240" w:lineRule="auto"/>
        <w:jc w:val="both"/>
        <w:rPr>
          <w:rFonts w:ascii="Arial" w:hAnsi="Arial" w:cs="Arial"/>
        </w:rPr>
      </w:pPr>
      <w:r w:rsidRPr="00386883">
        <w:rPr>
          <w:rFonts w:ascii="Arial" w:hAnsi="Arial" w:cs="Arial"/>
        </w:rPr>
        <w:tab/>
      </w:r>
      <w:r w:rsidRPr="00386883">
        <w:rPr>
          <w:rFonts w:ascii="Arial" w:hAnsi="Arial" w:cs="Arial"/>
        </w:rPr>
        <w:tab/>
      </w:r>
      <w:r w:rsidRPr="00386883">
        <w:rPr>
          <w:rFonts w:ascii="Arial" w:hAnsi="Arial" w:cs="Arial"/>
        </w:rPr>
        <w:tab/>
      </w:r>
      <w:r w:rsidRPr="00386883">
        <w:rPr>
          <w:rFonts w:ascii="Arial" w:hAnsi="Arial" w:cs="Arial"/>
        </w:rPr>
        <w:tab/>
      </w:r>
      <w:r w:rsidRPr="00386883">
        <w:rPr>
          <w:rFonts w:ascii="Arial" w:hAnsi="Arial" w:cs="Arial"/>
        </w:rPr>
        <w:tab/>
      </w:r>
      <w:r w:rsidRPr="00386883">
        <w:rPr>
          <w:rFonts w:ascii="Arial" w:hAnsi="Arial" w:cs="Arial"/>
        </w:rPr>
        <w:tab/>
      </w:r>
      <w:r w:rsidRPr="00386883">
        <w:rPr>
          <w:rFonts w:ascii="Arial" w:hAnsi="Arial" w:cs="Arial"/>
        </w:rPr>
        <w:tab/>
        <w:t>____________________________</w:t>
      </w:r>
    </w:p>
    <w:p w:rsidR="00F36DC6" w:rsidRPr="00386883" w:rsidRDefault="00E46197" w:rsidP="00AC7111">
      <w:pPr>
        <w:spacing w:after="0" w:line="240" w:lineRule="auto"/>
        <w:jc w:val="both"/>
        <w:rPr>
          <w:rFonts w:ascii="Arial" w:hAnsi="Arial" w:cs="Arial"/>
        </w:rPr>
      </w:pPr>
      <w:r w:rsidRPr="00386883">
        <w:rPr>
          <w:rFonts w:ascii="Arial" w:hAnsi="Arial" w:cs="Arial"/>
        </w:rPr>
        <w:tab/>
      </w:r>
      <w:r w:rsidRPr="00386883">
        <w:rPr>
          <w:rFonts w:ascii="Arial" w:hAnsi="Arial" w:cs="Arial"/>
        </w:rPr>
        <w:tab/>
      </w:r>
      <w:r w:rsidRPr="00386883">
        <w:rPr>
          <w:rFonts w:ascii="Arial" w:hAnsi="Arial" w:cs="Arial"/>
        </w:rPr>
        <w:tab/>
      </w:r>
      <w:r w:rsidRPr="00386883">
        <w:rPr>
          <w:rFonts w:ascii="Arial" w:hAnsi="Arial" w:cs="Arial"/>
        </w:rPr>
        <w:tab/>
      </w:r>
      <w:proofErr w:type="spellStart"/>
      <w:r w:rsidR="00F36DC6" w:rsidRPr="00386883">
        <w:rPr>
          <w:rFonts w:ascii="Arial" w:hAnsi="Arial" w:cs="Arial"/>
        </w:rPr>
        <w:t>m.p</w:t>
      </w:r>
      <w:proofErr w:type="spellEnd"/>
      <w:r w:rsidR="00F36DC6" w:rsidRPr="00386883">
        <w:rPr>
          <w:rFonts w:ascii="Arial" w:hAnsi="Arial" w:cs="Arial"/>
        </w:rPr>
        <w:t>.</w:t>
      </w:r>
    </w:p>
    <w:sectPr w:rsidR="00F36DC6" w:rsidRPr="00386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46C87"/>
    <w:multiLevelType w:val="hybridMultilevel"/>
    <w:tmpl w:val="7228E4DE"/>
    <w:lvl w:ilvl="0" w:tplc="D802461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1E"/>
    <w:rsid w:val="00003854"/>
    <w:rsid w:val="00114CEC"/>
    <w:rsid w:val="001E1C18"/>
    <w:rsid w:val="002063BA"/>
    <w:rsid w:val="002846F5"/>
    <w:rsid w:val="00290239"/>
    <w:rsid w:val="002D12A6"/>
    <w:rsid w:val="00366908"/>
    <w:rsid w:val="00386883"/>
    <w:rsid w:val="004A4DD4"/>
    <w:rsid w:val="00517DF9"/>
    <w:rsid w:val="005A374A"/>
    <w:rsid w:val="005B2D7A"/>
    <w:rsid w:val="006650B4"/>
    <w:rsid w:val="00743B41"/>
    <w:rsid w:val="007810BC"/>
    <w:rsid w:val="007B4EF8"/>
    <w:rsid w:val="008D6B0A"/>
    <w:rsid w:val="009420B3"/>
    <w:rsid w:val="009C05E7"/>
    <w:rsid w:val="00A7001E"/>
    <w:rsid w:val="00AC7111"/>
    <w:rsid w:val="00B32465"/>
    <w:rsid w:val="00B538CD"/>
    <w:rsid w:val="00B56635"/>
    <w:rsid w:val="00BC351F"/>
    <w:rsid w:val="00C22BF9"/>
    <w:rsid w:val="00C45CBA"/>
    <w:rsid w:val="00C64346"/>
    <w:rsid w:val="00CE57CD"/>
    <w:rsid w:val="00DD5ADF"/>
    <w:rsid w:val="00DF2A6C"/>
    <w:rsid w:val="00E46197"/>
    <w:rsid w:val="00F36DC6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C1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E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50B4"/>
    <w:pPr>
      <w:ind w:left="720"/>
      <w:contextualSpacing/>
    </w:pPr>
  </w:style>
  <w:style w:type="paragraph" w:customStyle="1" w:styleId="Default">
    <w:name w:val="Default"/>
    <w:rsid w:val="00E461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C1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E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50B4"/>
    <w:pPr>
      <w:ind w:left="720"/>
      <w:contextualSpacing/>
    </w:pPr>
  </w:style>
  <w:style w:type="paragraph" w:customStyle="1" w:styleId="Default">
    <w:name w:val="Default"/>
    <w:rsid w:val="00E461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RGn fakultet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Vječislav Bohanek</dc:creator>
  <cp:lastModifiedBy>Nataša Vugrinec Kalmar</cp:lastModifiedBy>
  <cp:revision>3</cp:revision>
  <cp:lastPrinted>2016-04-19T11:51:00Z</cp:lastPrinted>
  <dcterms:created xsi:type="dcterms:W3CDTF">2016-04-26T10:13:00Z</dcterms:created>
  <dcterms:modified xsi:type="dcterms:W3CDTF">2016-04-26T10:31:00Z</dcterms:modified>
</cp:coreProperties>
</file>